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85EF5" w:rsidP="009962FC" w:rsidRDefault="00326615" w14:paraId="2329B9C3" w14:textId="4D95F672" w14:noSpellErr="1">
      <w:pPr>
        <w:spacing w:before="240" w:line="276" w:lineRule="auto"/>
        <w:rPr>
          <w:lang w:val="en-US"/>
        </w:rPr>
      </w:pPr>
      <w:r w:rsidRPr="7D0041AE" w:rsidR="7D0041AE">
        <w:rPr>
          <w:b w:val="1"/>
          <w:bCs w:val="1"/>
          <w:u w:val="single"/>
          <w:lang w:val="en-US"/>
        </w:rPr>
        <w:t>Hiring Process Outline</w:t>
      </w:r>
      <w:r w:rsidRPr="7D0041AE" w:rsidR="7D0041AE">
        <w:rPr>
          <w:lang w:val="en-US"/>
        </w:rPr>
        <w:t xml:space="preserve"> </w:t>
      </w:r>
    </w:p>
    <w:p w:rsidR="00326615" w:rsidP="009962FC" w:rsidRDefault="00326615" w14:paraId="1C94B2C6" w14:textId="33D21FBE">
      <w:pPr>
        <w:pStyle w:val="ListParagraph"/>
        <w:numPr>
          <w:ilvl w:val="0"/>
          <w:numId w:val="1"/>
        </w:numPr>
        <w:spacing w:before="240" w:line="276" w:lineRule="auto"/>
        <w:rPr>
          <w:lang w:val="en-US"/>
        </w:rPr>
      </w:pPr>
      <w:r w:rsidRPr="7D0041AE" w:rsidR="7D0041AE">
        <w:rPr>
          <w:lang w:val="en-US"/>
        </w:rPr>
        <w:t>Determine if your hiring decision is constrained by time or operational fit.  If your hiring decision is determined by time, estimate how long initial training will take and work back from that time to set the date you need to make a hiring decision.  If you’re basing your hiring on finding the best operational fit, such as in a period of deliberate growth or expansion in your business, or breaking into new markets, the timeline of your hiring process is less important, and you may want to focus on specific qualifications, testing and the meeting of certain criteria for candidates.  This may look like an open intake of applications until a suitable applicant is found.  Regardless of your approach, roughly outline a schedule of important dates for your hiring process such as:</w:t>
      </w:r>
    </w:p>
    <w:p w:rsidR="009962FC" w:rsidP="009962FC" w:rsidRDefault="009962FC" w14:paraId="2A5F394F" w14:textId="77777777">
      <w:pPr>
        <w:pStyle w:val="ListParagraph"/>
        <w:spacing w:before="240" w:line="276" w:lineRule="auto"/>
        <w:rPr>
          <w:lang w:val="en-US"/>
        </w:rPr>
      </w:pPr>
    </w:p>
    <w:p w:rsidR="00951D5A" w:rsidP="009962FC" w:rsidRDefault="00951D5A" w14:paraId="3299089D" w14:textId="5C6843E1">
      <w:pPr>
        <w:pStyle w:val="ListParagraph"/>
        <w:numPr>
          <w:ilvl w:val="1"/>
          <w:numId w:val="1"/>
        </w:numPr>
        <w:spacing w:before="240" w:line="276" w:lineRule="auto"/>
        <w:rPr>
          <w:lang w:val="en-US"/>
        </w:rPr>
      </w:pPr>
      <w:r>
        <w:rPr>
          <w:lang w:val="en-US"/>
        </w:rPr>
        <w:t xml:space="preserve">Reviewing &amp; developing hiring criteria: </w:t>
      </w:r>
      <w:r>
        <w:rPr>
          <w:lang w:val="en-US"/>
        </w:rPr>
        <w:tab/>
      </w:r>
      <w:r>
        <w:rPr>
          <w:lang w:val="en-US"/>
        </w:rPr>
        <w:softHyphen/>
      </w:r>
      <w:r>
        <w:rPr>
          <w:lang w:val="en-US"/>
        </w:rPr>
        <w:softHyphen/>
      </w:r>
      <w:r>
        <w:rPr>
          <w:lang w:val="en-US"/>
        </w:rPr>
        <w:softHyphen/>
      </w:r>
      <w:r>
        <w:rPr>
          <w:lang w:val="en-US"/>
        </w:rPr>
        <w:softHyphen/>
      </w:r>
      <w:r>
        <w:rPr>
          <w:lang w:val="en-US"/>
        </w:rPr>
        <w:softHyphen/>
      </w:r>
      <w:r>
        <w:rPr>
          <w:lang w:val="en-US"/>
        </w:rPr>
        <w:softHyphen/>
      </w:r>
      <w:r>
        <w:rPr>
          <w:lang w:val="en-US"/>
        </w:rPr>
        <w:softHyphen/>
      </w:r>
      <w:r>
        <w:rPr>
          <w:lang w:val="en-US"/>
        </w:rPr>
        <w:softHyphen/>
      </w:r>
      <w:r>
        <w:rPr>
          <w:lang w:val="en-US"/>
        </w:rPr>
        <w:softHyphen/>
      </w:r>
      <w:r>
        <w:rPr>
          <w:lang w:val="en-US"/>
        </w:rPr>
        <w:softHyphen/>
      </w:r>
      <w:r>
        <w:rPr>
          <w:lang w:val="en-US"/>
        </w:rPr>
        <w:softHyphen/>
      </w:r>
      <w:r>
        <w:rPr>
          <w:lang w:val="en-US"/>
        </w:rPr>
        <w:softHyphen/>
      </w:r>
      <w:r>
        <w:rPr>
          <w:lang w:val="en-US"/>
        </w:rPr>
        <w:softHyphen/>
        <w:t>__________________</w:t>
      </w:r>
    </w:p>
    <w:p w:rsidR="00951D5A" w:rsidP="009962FC" w:rsidRDefault="00951D5A" w14:paraId="3AE6E642" w14:textId="250FEC2C">
      <w:pPr>
        <w:pStyle w:val="ListParagraph"/>
        <w:numPr>
          <w:ilvl w:val="1"/>
          <w:numId w:val="1"/>
        </w:numPr>
        <w:spacing w:before="240" w:line="276" w:lineRule="auto"/>
        <w:rPr>
          <w:lang w:val="en-US"/>
        </w:rPr>
      </w:pPr>
      <w:r>
        <w:rPr>
          <w:lang w:val="en-US"/>
        </w:rPr>
        <w:t xml:space="preserve">Writing and posting job ad: </w:t>
      </w:r>
      <w:r>
        <w:rPr>
          <w:lang w:val="en-US"/>
        </w:rPr>
        <w:softHyphen/>
      </w:r>
      <w:r>
        <w:rPr>
          <w:lang w:val="en-US"/>
        </w:rPr>
        <w:softHyphen/>
      </w:r>
      <w:r>
        <w:rPr>
          <w:lang w:val="en-US"/>
        </w:rPr>
        <w:softHyphen/>
      </w:r>
      <w:r>
        <w:rPr>
          <w:lang w:val="en-US"/>
        </w:rPr>
        <w:softHyphen/>
      </w:r>
      <w:r>
        <w:rPr>
          <w:lang w:val="en-US"/>
        </w:rPr>
        <w:softHyphen/>
      </w:r>
      <w:r>
        <w:rPr>
          <w:lang w:val="en-US"/>
        </w:rPr>
        <w:tab/>
      </w:r>
      <w:r>
        <w:rPr>
          <w:lang w:val="en-US"/>
        </w:rPr>
        <w:softHyphen/>
      </w:r>
      <w:r>
        <w:rPr>
          <w:lang w:val="en-US"/>
        </w:rPr>
        <w:softHyphen/>
      </w:r>
      <w:r>
        <w:rPr>
          <w:lang w:val="en-US"/>
        </w:rPr>
        <w:softHyphen/>
      </w:r>
      <w:r>
        <w:rPr>
          <w:lang w:val="en-US"/>
        </w:rPr>
        <w:softHyphen/>
      </w:r>
      <w:r>
        <w:rPr>
          <w:lang w:val="en-US"/>
        </w:rPr>
        <w:softHyphen/>
      </w:r>
      <w:r>
        <w:rPr>
          <w:lang w:val="en-US"/>
        </w:rPr>
        <w:softHyphen/>
      </w:r>
      <w:r>
        <w:rPr>
          <w:lang w:val="en-US"/>
        </w:rPr>
        <w:softHyphen/>
      </w:r>
      <w:r>
        <w:rPr>
          <w:lang w:val="en-US"/>
        </w:rPr>
        <w:softHyphen/>
      </w:r>
      <w:r>
        <w:rPr>
          <w:lang w:val="en-US"/>
        </w:rPr>
        <w:softHyphen/>
      </w:r>
      <w:r>
        <w:rPr>
          <w:lang w:val="en-US"/>
        </w:rPr>
        <w:softHyphen/>
      </w:r>
      <w:r>
        <w:rPr>
          <w:lang w:val="en-US"/>
        </w:rPr>
        <w:softHyphen/>
      </w:r>
      <w:r>
        <w:rPr>
          <w:lang w:val="en-US"/>
        </w:rPr>
        <w:softHyphen/>
      </w:r>
      <w:r>
        <w:rPr>
          <w:lang w:val="en-US"/>
        </w:rPr>
        <w:softHyphen/>
      </w:r>
      <w:r>
        <w:rPr>
          <w:lang w:val="en-US"/>
        </w:rPr>
        <w:tab/>
      </w:r>
      <w:r>
        <w:rPr>
          <w:lang w:val="en-US"/>
        </w:rPr>
        <w:t>__________________</w:t>
      </w:r>
    </w:p>
    <w:p w:rsidR="00951D5A" w:rsidP="009962FC" w:rsidRDefault="00951D5A" w14:paraId="6EE422CE" w14:textId="799DE9E1">
      <w:pPr>
        <w:pStyle w:val="ListParagraph"/>
        <w:numPr>
          <w:ilvl w:val="1"/>
          <w:numId w:val="1"/>
        </w:numPr>
        <w:spacing w:before="240" w:line="276" w:lineRule="auto"/>
        <w:rPr>
          <w:lang w:val="en-US"/>
        </w:rPr>
      </w:pPr>
      <w:r>
        <w:rPr>
          <w:lang w:val="en-US"/>
        </w:rPr>
        <w:t xml:space="preserve">Period for applications closes: </w:t>
      </w:r>
      <w:r>
        <w:rPr>
          <w:lang w:val="en-US"/>
        </w:rPr>
        <w:tab/>
      </w:r>
      <w:r>
        <w:rPr>
          <w:lang w:val="en-US"/>
        </w:rPr>
        <w:tab/>
      </w:r>
      <w:r>
        <w:rPr>
          <w:lang w:val="en-US"/>
        </w:rPr>
        <w:t>__________________</w:t>
      </w:r>
    </w:p>
    <w:p w:rsidR="00951D5A" w:rsidP="009962FC" w:rsidRDefault="009962FC" w14:paraId="3A226389" w14:textId="29C4CE42">
      <w:pPr>
        <w:pStyle w:val="ListParagraph"/>
        <w:numPr>
          <w:ilvl w:val="1"/>
          <w:numId w:val="1"/>
        </w:numPr>
        <w:spacing w:before="240" w:line="276" w:lineRule="auto"/>
        <w:rPr>
          <w:lang w:val="en-US"/>
        </w:rPr>
      </w:pPr>
      <w:r>
        <w:rPr>
          <w:lang w:val="en-US"/>
        </w:rPr>
        <w:t>Interview candidates chosen:</w:t>
      </w:r>
      <w:r>
        <w:rPr>
          <w:lang w:val="en-US"/>
        </w:rPr>
        <w:tab/>
      </w:r>
      <w:r>
        <w:rPr>
          <w:lang w:val="en-US"/>
        </w:rPr>
        <w:tab/>
      </w:r>
      <w:r>
        <w:rPr>
          <w:lang w:val="en-US"/>
        </w:rPr>
        <w:t>__________________</w:t>
      </w:r>
    </w:p>
    <w:p w:rsidR="009962FC" w:rsidP="009962FC" w:rsidRDefault="009962FC" w14:paraId="7E29789D" w14:textId="06A7A54E">
      <w:pPr>
        <w:pStyle w:val="ListParagraph"/>
        <w:numPr>
          <w:ilvl w:val="1"/>
          <w:numId w:val="1"/>
        </w:numPr>
        <w:spacing w:before="240" w:line="276" w:lineRule="auto"/>
        <w:rPr>
          <w:lang w:val="en-US"/>
        </w:rPr>
      </w:pPr>
      <w:r>
        <w:rPr>
          <w:lang w:val="en-US"/>
        </w:rPr>
        <w:t>Interviews end:</w:t>
      </w:r>
      <w:r>
        <w:rPr>
          <w:lang w:val="en-US"/>
        </w:rPr>
        <w:tab/>
      </w:r>
      <w:r>
        <w:rPr>
          <w:lang w:val="en-US"/>
        </w:rPr>
        <w:tab/>
      </w:r>
      <w:r>
        <w:rPr>
          <w:lang w:val="en-US"/>
        </w:rPr>
        <w:tab/>
      </w:r>
      <w:r>
        <w:rPr>
          <w:lang w:val="en-US"/>
        </w:rPr>
        <w:tab/>
      </w:r>
      <w:r>
        <w:rPr>
          <w:lang w:val="en-US"/>
        </w:rPr>
        <w:t>__________________</w:t>
      </w:r>
    </w:p>
    <w:p w:rsidR="009962FC" w:rsidP="009962FC" w:rsidRDefault="009962FC" w14:paraId="687D5A81" w14:textId="2BC9EB1A">
      <w:pPr>
        <w:pStyle w:val="ListParagraph"/>
        <w:numPr>
          <w:ilvl w:val="1"/>
          <w:numId w:val="1"/>
        </w:numPr>
        <w:spacing w:before="240" w:line="276" w:lineRule="auto"/>
        <w:rPr>
          <w:lang w:val="en-US"/>
        </w:rPr>
      </w:pPr>
      <w:r>
        <w:rPr>
          <w:lang w:val="en-US"/>
        </w:rPr>
        <w:t>Hiring decision made:</w:t>
      </w:r>
      <w:r>
        <w:rPr>
          <w:lang w:val="en-US"/>
        </w:rPr>
        <w:tab/>
      </w:r>
      <w:r>
        <w:rPr>
          <w:lang w:val="en-US"/>
        </w:rPr>
        <w:tab/>
      </w:r>
      <w:r>
        <w:rPr>
          <w:lang w:val="en-US"/>
        </w:rPr>
        <w:tab/>
      </w:r>
      <w:r>
        <w:rPr>
          <w:lang w:val="en-US"/>
        </w:rPr>
        <w:t>__________________</w:t>
      </w:r>
    </w:p>
    <w:p w:rsidR="009962FC" w:rsidP="009962FC" w:rsidRDefault="009962FC" w14:paraId="7C4D124B" w14:textId="22266072">
      <w:pPr>
        <w:pStyle w:val="ListParagraph"/>
        <w:numPr>
          <w:ilvl w:val="1"/>
          <w:numId w:val="1"/>
        </w:numPr>
        <w:spacing w:before="240" w:line="276" w:lineRule="auto"/>
        <w:rPr>
          <w:lang w:val="en-US"/>
        </w:rPr>
      </w:pPr>
      <w:r>
        <w:rPr>
          <w:lang w:val="en-US"/>
        </w:rPr>
        <w:t>New employee’s first day:</w:t>
      </w:r>
      <w:r>
        <w:rPr>
          <w:lang w:val="en-US"/>
        </w:rPr>
        <w:tab/>
      </w:r>
      <w:r>
        <w:rPr>
          <w:lang w:val="en-US"/>
        </w:rPr>
        <w:tab/>
      </w:r>
      <w:r>
        <w:rPr>
          <w:lang w:val="en-US"/>
        </w:rPr>
        <w:t>__________________</w:t>
      </w:r>
    </w:p>
    <w:p w:rsidR="009962FC" w:rsidP="009962FC" w:rsidRDefault="009962FC" w14:paraId="354EB99A" w14:textId="77777777">
      <w:pPr>
        <w:pStyle w:val="ListParagraph"/>
        <w:spacing w:before="240" w:line="276" w:lineRule="auto"/>
        <w:ind w:left="1440"/>
        <w:rPr>
          <w:lang w:val="en-US"/>
        </w:rPr>
      </w:pPr>
    </w:p>
    <w:p w:rsidR="00326615" w:rsidP="009962FC" w:rsidRDefault="00326615" w14:paraId="02ED2BE5" w14:textId="283307A9">
      <w:pPr>
        <w:pStyle w:val="ListParagraph"/>
        <w:numPr>
          <w:ilvl w:val="0"/>
          <w:numId w:val="1"/>
        </w:numPr>
        <w:spacing w:before="240" w:line="276" w:lineRule="auto"/>
        <w:rPr>
          <w:lang w:val="en-US"/>
        </w:rPr>
      </w:pPr>
      <w:r>
        <w:rPr>
          <w:lang w:val="en-US"/>
        </w:rPr>
        <w:t xml:space="preserve">Review operational processes and procedures to validate the need to hire and/or identify any edits or adjustments which need to be made to your processes. </w:t>
      </w:r>
    </w:p>
    <w:p w:rsidR="009962FC" w:rsidP="009962FC" w:rsidRDefault="009962FC" w14:paraId="48B9B982" w14:textId="77777777">
      <w:pPr>
        <w:pStyle w:val="ListParagraph"/>
        <w:spacing w:before="240" w:line="276" w:lineRule="auto"/>
        <w:rPr>
          <w:lang w:val="en-US"/>
        </w:rPr>
      </w:pPr>
    </w:p>
    <w:p w:rsidR="009962FC" w:rsidP="009962FC" w:rsidRDefault="00326615" w14:paraId="34AD3A89" w14:textId="77777777">
      <w:pPr>
        <w:pStyle w:val="ListParagraph"/>
        <w:numPr>
          <w:ilvl w:val="0"/>
          <w:numId w:val="1"/>
        </w:numPr>
        <w:spacing w:before="240" w:line="276" w:lineRule="auto"/>
        <w:rPr>
          <w:lang w:val="en-US"/>
        </w:rPr>
      </w:pPr>
      <w:r w:rsidRPr="00326615">
        <w:rPr>
          <w:lang w:val="en-US"/>
        </w:rPr>
        <w:t xml:space="preserve">Review your organizational chart to confirm it’s designed to support your systems and processes and </w:t>
      </w:r>
      <w:r w:rsidRPr="00326615" w:rsidR="00951D5A">
        <w:rPr>
          <w:lang w:val="en-US"/>
        </w:rPr>
        <w:t>can</w:t>
      </w:r>
      <w:r w:rsidRPr="00326615">
        <w:rPr>
          <w:lang w:val="en-US"/>
        </w:rPr>
        <w:t xml:space="preserve"> meet your organizational needs, </w:t>
      </w:r>
      <w:r w:rsidRPr="00326615">
        <w:rPr>
          <w:lang w:val="en-US"/>
        </w:rPr>
        <w:t>identify any edits or adjustments which need to be made to your organizational chart</w:t>
      </w:r>
      <w:r>
        <w:rPr>
          <w:lang w:val="en-US"/>
        </w:rPr>
        <w:t>.</w:t>
      </w:r>
    </w:p>
    <w:p w:rsidRPr="009962FC" w:rsidR="009962FC" w:rsidP="009962FC" w:rsidRDefault="009962FC" w14:paraId="74AB6CA3" w14:textId="77777777">
      <w:pPr>
        <w:pStyle w:val="ListParagraph"/>
        <w:rPr>
          <w:lang w:val="en-US"/>
        </w:rPr>
      </w:pPr>
    </w:p>
    <w:p w:rsidRPr="009962FC" w:rsidR="00326615" w:rsidP="009962FC" w:rsidRDefault="00326615" w14:paraId="7EF504D1" w14:textId="3CCDCFF7">
      <w:pPr>
        <w:pStyle w:val="ListParagraph"/>
        <w:numPr>
          <w:ilvl w:val="0"/>
          <w:numId w:val="1"/>
        </w:numPr>
        <w:spacing w:before="240" w:line="276" w:lineRule="auto"/>
        <w:rPr>
          <w:lang w:val="en-US"/>
        </w:rPr>
      </w:pPr>
      <w:r w:rsidRPr="06C5B4CE" w:rsidR="00326615">
        <w:rPr>
          <w:lang w:val="en-US"/>
        </w:rPr>
        <w:t xml:space="preserve">Review your </w:t>
      </w:r>
      <w:r w:rsidRPr="06C5B4CE" w:rsidR="00326615">
        <w:rPr>
          <w:lang w:val="en-US"/>
        </w:rPr>
        <w:t>job description</w:t>
      </w:r>
      <w:r w:rsidRPr="06C5B4CE" w:rsidR="00326615">
        <w:rPr>
          <w:lang w:val="en-US"/>
        </w:rPr>
        <w:t xml:space="preserve"> to confirm </w:t>
      </w:r>
      <w:r w:rsidRPr="06C5B4CE" w:rsidR="00326615">
        <w:rPr>
          <w:lang w:val="en-US"/>
        </w:rPr>
        <w:t xml:space="preserve">it speaks to the skills, experience, </w:t>
      </w:r>
      <w:r w:rsidRPr="06C5B4CE" w:rsidR="00326615">
        <w:rPr>
          <w:lang w:val="en-US"/>
        </w:rPr>
        <w:t>duties</w:t>
      </w:r>
      <w:r w:rsidRPr="06C5B4CE" w:rsidR="00326615">
        <w:rPr>
          <w:lang w:val="en-US"/>
        </w:rPr>
        <w:t xml:space="preserve"> and tasks necessary to support</w:t>
      </w:r>
      <w:r w:rsidRPr="06C5B4CE" w:rsidR="00326615">
        <w:rPr>
          <w:lang w:val="en-US"/>
        </w:rPr>
        <w:t xml:space="preserve"> your systems and processes and </w:t>
      </w:r>
      <w:r w:rsidRPr="06C5B4CE" w:rsidR="00326615">
        <w:rPr>
          <w:lang w:val="en-US"/>
        </w:rPr>
        <w:t>can</w:t>
      </w:r>
      <w:r w:rsidRPr="06C5B4CE" w:rsidR="00326615">
        <w:rPr>
          <w:lang w:val="en-US"/>
        </w:rPr>
        <w:t xml:space="preserve"> meet your organizational needs, identify any edits or adjustments which need to be made to </w:t>
      </w:r>
      <w:r w:rsidRPr="06C5B4CE" w:rsidR="00326615">
        <w:rPr>
          <w:lang w:val="en-US"/>
        </w:rPr>
        <w:t>optimize your job description to match your organizational chart and systems/processes.</w:t>
      </w:r>
    </w:p>
    <w:p w:rsidR="009962FC" w:rsidP="009962FC" w:rsidRDefault="009962FC" w14:paraId="300CBDF5" w14:textId="77777777">
      <w:pPr>
        <w:pStyle w:val="ListParagraph"/>
        <w:spacing w:before="240" w:line="276" w:lineRule="auto"/>
        <w:rPr>
          <w:lang w:val="en-US"/>
        </w:rPr>
      </w:pPr>
    </w:p>
    <w:p w:rsidR="00326615" w:rsidP="009962FC" w:rsidRDefault="009962FC" w14:paraId="7342204E" w14:textId="4BF9306F">
      <w:pPr>
        <w:pStyle w:val="ListParagraph"/>
        <w:numPr>
          <w:ilvl w:val="0"/>
          <w:numId w:val="1"/>
        </w:numPr>
        <w:spacing w:before="240" w:line="276" w:lineRule="auto"/>
        <w:rPr>
          <w:lang w:val="en-US"/>
        </w:rPr>
      </w:pPr>
      <w:r>
        <w:rPr>
          <w:lang w:val="en-US"/>
        </w:rPr>
        <w:t>Write your job ad.  Use your job description to write a job ad that clearly outlines the duties and responsibility of the role you’re hiring for and shares information about your company, your culture and mission and what you offer as an employer for compensation and benefits. Determine key dates in your hiring process and ensure they’re included in your job ad</w:t>
      </w:r>
      <w:r w:rsidR="00326615">
        <w:rPr>
          <w:lang w:val="en-US"/>
        </w:rPr>
        <w:t>.</w:t>
      </w:r>
    </w:p>
    <w:p w:rsidRPr="009962FC" w:rsidR="009962FC" w:rsidP="009962FC" w:rsidRDefault="009962FC" w14:paraId="4789736D" w14:textId="77777777">
      <w:pPr>
        <w:pStyle w:val="ListParagraph"/>
        <w:rPr>
          <w:lang w:val="en-US"/>
        </w:rPr>
      </w:pPr>
    </w:p>
    <w:p w:rsidRPr="00326615" w:rsidR="009962FC" w:rsidP="009962FC" w:rsidRDefault="009962FC" w14:paraId="31C401E5" w14:textId="5E5AA4AD">
      <w:pPr>
        <w:pStyle w:val="ListParagraph"/>
        <w:numPr>
          <w:ilvl w:val="0"/>
          <w:numId w:val="1"/>
        </w:numPr>
        <w:spacing w:before="240" w:line="276" w:lineRule="auto"/>
        <w:rPr>
          <w:lang w:val="en-US"/>
        </w:rPr>
      </w:pPr>
      <w:r>
        <w:rPr>
          <w:lang w:val="en-US"/>
        </w:rPr>
        <w:t xml:space="preserve">Based on the dates outlined in your hiring process schedule, determine and begin to plan your onboarding, orientation, and training plans. </w:t>
      </w:r>
    </w:p>
    <w:sectPr w:rsidRPr="00326615" w:rsidR="009962FC">
      <w:pgSz w:w="12240" w:h="15840"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0572B3"/>
    <w:multiLevelType w:val="hybridMultilevel"/>
    <w:tmpl w:val="A27C184C"/>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615"/>
    <w:rsid w:val="00326615"/>
    <w:rsid w:val="0086016D"/>
    <w:rsid w:val="00951D5A"/>
    <w:rsid w:val="009962FC"/>
    <w:rsid w:val="00F63536"/>
    <w:rsid w:val="06C5B4CE"/>
    <w:rsid w:val="7D0041A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3B0EC"/>
  <w15:chartTrackingRefBased/>
  <w15:docId w15:val="{F2966A86-B98D-4E34-8C08-E3FB2F717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3266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Shelley Worth</dc:creator>
  <keywords/>
  <dc:description/>
  <lastModifiedBy>Jocelyn Stewart</lastModifiedBy>
  <revision>3</revision>
  <dcterms:created xsi:type="dcterms:W3CDTF">2021-09-08T11:55:00.0000000Z</dcterms:created>
  <dcterms:modified xsi:type="dcterms:W3CDTF">2022-02-17T19:19:27.6126285Z</dcterms:modified>
</coreProperties>
</file>